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eastAsia="黑体"/>
          <w:sz w:val="32"/>
          <w:szCs w:val="32"/>
        </w:rPr>
      </w:pPr>
      <w:r>
        <w:rPr>
          <w:rFonts w:hint="eastAsia" w:ascii="仿宋_GB2312" w:eastAsia="仿宋_GB2312"/>
          <w:sz w:val="28"/>
          <w:szCs w:val="28"/>
        </w:rPr>
        <w:t>附件</w:t>
      </w: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val="en-US" w:eastAsia="zh-CN"/>
        </w:rPr>
        <w:t xml:space="preserve">             </w:t>
      </w:r>
      <w:bookmarkStart w:id="0" w:name="_GoBack"/>
      <w:bookmarkEnd w:id="0"/>
      <w:r>
        <w:rPr>
          <w:rFonts w:hint="eastAsia" w:ascii="仿宋_GB2312" w:eastAsia="仿宋_GB2312"/>
          <w:sz w:val="28"/>
          <w:szCs w:val="28"/>
          <w:lang w:val="en-US" w:eastAsia="zh-CN"/>
        </w:rPr>
        <w:t xml:space="preserve"> </w:t>
      </w:r>
      <w:r>
        <w:rPr>
          <w:rFonts w:hint="eastAsia" w:ascii="黑体" w:eastAsia="黑体"/>
          <w:sz w:val="32"/>
          <w:szCs w:val="32"/>
        </w:rPr>
        <w:t>《XXXXX》教学大纲</w:t>
      </w:r>
    </w:p>
    <w:p>
      <w:pPr>
        <w:spacing w:line="360" w:lineRule="auto"/>
        <w:ind w:firstLine="548" w:firstLineChars="196"/>
        <w:jc w:val="left"/>
        <w:rPr>
          <w:rFonts w:ascii="黑体" w:hAnsi="宋体" w:eastAsia="黑体"/>
          <w:sz w:val="28"/>
          <w:szCs w:val="28"/>
        </w:rPr>
      </w:pPr>
    </w:p>
    <w:p>
      <w:pPr>
        <w:spacing w:line="360" w:lineRule="auto"/>
        <w:ind w:firstLine="548" w:firstLineChars="196"/>
        <w:jc w:val="left"/>
        <w:rPr>
          <w:rFonts w:ascii="黑体" w:hAnsi="宋体" w:eastAsia="黑体"/>
          <w:sz w:val="28"/>
          <w:szCs w:val="28"/>
        </w:rPr>
      </w:pPr>
      <w:r>
        <w:rPr>
          <w:rFonts w:hint="eastAsia" w:ascii="黑体" w:hAnsi="宋体" w:eastAsia="黑体"/>
          <w:sz w:val="28"/>
          <w:szCs w:val="28"/>
        </w:rPr>
        <w:t>一、课程说明</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 xml:space="preserve">课程编码： </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课程名称（中/英文）：</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课程类别：</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学时/学分：</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先修课程：</w:t>
      </w:r>
    </w:p>
    <w:p>
      <w:pPr>
        <w:spacing w:line="360" w:lineRule="auto"/>
        <w:ind w:firstLine="470" w:firstLineChars="196"/>
        <w:jc w:val="left"/>
        <w:rPr>
          <w:rFonts w:ascii="仿宋_GB2312" w:hAnsi="宋体" w:eastAsia="仿宋_GB2312"/>
          <w:sz w:val="24"/>
        </w:rPr>
      </w:pPr>
      <w:r>
        <w:rPr>
          <w:rFonts w:hint="eastAsia" w:ascii="仿宋_GB2312" w:hAnsi="宋体" w:eastAsia="仿宋_GB2312"/>
          <w:sz w:val="24"/>
        </w:rPr>
        <w:t xml:space="preserve">适用专业： </w:t>
      </w:r>
    </w:p>
    <w:p>
      <w:pPr>
        <w:spacing w:line="360" w:lineRule="auto"/>
        <w:ind w:firstLine="548" w:firstLineChars="196"/>
        <w:jc w:val="left"/>
        <w:rPr>
          <w:rFonts w:ascii="黑体" w:hAnsi="宋体" w:eastAsia="黑体"/>
          <w:sz w:val="28"/>
          <w:szCs w:val="28"/>
        </w:rPr>
      </w:pPr>
      <w:r>
        <w:rPr>
          <w:rFonts w:hint="eastAsia" w:ascii="黑体" w:hAnsi="宋体" w:eastAsia="黑体"/>
          <w:sz w:val="28"/>
          <w:szCs w:val="28"/>
        </w:rPr>
        <w:t>二、课程的地位及作用</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本课程在专业人才培养过程中的地位及作用、课程教学的指导思想。</w:t>
      </w:r>
    </w:p>
    <w:p>
      <w:pPr>
        <w:spacing w:line="360" w:lineRule="auto"/>
        <w:ind w:firstLine="560" w:firstLineChars="200"/>
        <w:jc w:val="left"/>
        <w:rPr>
          <w:rFonts w:ascii="黑体" w:hAnsi="宋体" w:eastAsia="黑体"/>
          <w:sz w:val="28"/>
          <w:szCs w:val="28"/>
        </w:rPr>
      </w:pPr>
      <w:r>
        <w:rPr>
          <w:rFonts w:hint="eastAsia" w:ascii="黑体" w:hAnsi="宋体" w:eastAsia="黑体"/>
          <w:sz w:val="28"/>
          <w:szCs w:val="28"/>
        </w:rPr>
        <w:t>三、课程教学目标</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阐述本课程所要实现的知识、能力、素质目标（根据课程教学指导委员会提出的课程教学基本要求，参照培养方案中课程体系与培养要求的对应关系）。</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3.</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exact"/>
        <w:jc w:val="center"/>
        <w:rPr>
          <w:rFonts w:ascii="仿宋_GB2312" w:hAnsi="宋体" w:eastAsia="仿宋_GB2312"/>
          <w:sz w:val="24"/>
        </w:rPr>
      </w:pPr>
      <w:r>
        <w:rPr>
          <w:rFonts w:hint="eastAsia" w:ascii="仿宋_GB2312" w:hAnsi="宋体" w:eastAsia="仿宋_GB2312"/>
          <w:sz w:val="24"/>
        </w:rPr>
        <w:t>课程教学目标实现路径</w:t>
      </w:r>
    </w:p>
    <w:tbl>
      <w:tblPr>
        <w:tblStyle w:val="8"/>
        <w:tblW w:w="8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课程教学目标</w:t>
            </w:r>
          </w:p>
        </w:tc>
        <w:tc>
          <w:tcPr>
            <w:tcW w:w="6942" w:type="dxa"/>
            <w:vAlign w:val="center"/>
          </w:tcPr>
          <w:p>
            <w:pPr>
              <w:spacing w:line="360" w:lineRule="exact"/>
              <w:ind w:firstLine="480" w:firstLineChars="200"/>
              <w:jc w:val="center"/>
              <w:rPr>
                <w:rFonts w:ascii="仿宋_GB2312" w:hAnsi="宋体" w:eastAsia="仿宋_GB2312"/>
                <w:sz w:val="24"/>
              </w:rPr>
            </w:pPr>
            <w:r>
              <w:rPr>
                <w:rFonts w:hint="eastAsia" w:ascii="仿宋_GB2312" w:hAnsi="宋体" w:eastAsia="仿宋_GB2312"/>
                <w:sz w:val="24"/>
              </w:rPr>
              <w:t>章节/知识点/教学方法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43" w:type="dxa"/>
            <w:vAlign w:val="center"/>
          </w:tcPr>
          <w:p>
            <w:pPr>
              <w:spacing w:line="360" w:lineRule="exact"/>
              <w:ind w:firstLine="480" w:firstLineChars="200"/>
              <w:jc w:val="center"/>
              <w:rPr>
                <w:rFonts w:ascii="仿宋_GB2312" w:hAnsi="宋体" w:eastAsia="仿宋_GB2312"/>
                <w:sz w:val="24"/>
              </w:rPr>
            </w:pPr>
          </w:p>
        </w:tc>
        <w:tc>
          <w:tcPr>
            <w:tcW w:w="6942" w:type="dxa"/>
            <w:vAlign w:val="center"/>
          </w:tcPr>
          <w:p>
            <w:pPr>
              <w:spacing w:line="360" w:lineRule="exact"/>
              <w:ind w:firstLine="480" w:firstLineChars="200"/>
              <w:jc w:val="center"/>
              <w:rPr>
                <w:rFonts w:ascii="仿宋_GB2312" w:hAnsi="宋体" w:eastAsia="仿宋_GB2312"/>
                <w:sz w:val="24"/>
              </w:rPr>
            </w:pPr>
          </w:p>
        </w:tc>
      </w:tr>
    </w:tbl>
    <w:p>
      <w:pPr>
        <w:adjustRightInd w:val="0"/>
        <w:snapToGrid w:val="0"/>
        <w:spacing w:line="360" w:lineRule="exact"/>
        <w:ind w:firstLine="470" w:firstLineChars="196"/>
        <w:jc w:val="left"/>
        <w:rPr>
          <w:rFonts w:ascii="仿宋_GB2312" w:hAnsi="宋体" w:eastAsia="仿宋_GB2312"/>
          <w:b/>
          <w:sz w:val="24"/>
        </w:rPr>
      </w:pPr>
    </w:p>
    <w:p>
      <w:pPr>
        <w:adjustRightInd w:val="0"/>
        <w:snapToGrid w:val="0"/>
        <w:spacing w:line="360" w:lineRule="exact"/>
        <w:jc w:val="left"/>
        <w:rPr>
          <w:rFonts w:ascii="仿宋_GB2312" w:hAnsi="宋体" w:eastAsia="仿宋_GB2312"/>
          <w:b/>
          <w:sz w:val="24"/>
        </w:rPr>
      </w:pPr>
    </w:p>
    <w:p>
      <w:pPr>
        <w:adjustRightInd w:val="0"/>
        <w:snapToGrid w:val="0"/>
        <w:spacing w:line="360" w:lineRule="auto"/>
        <w:ind w:firstLine="548" w:firstLineChars="196"/>
        <w:jc w:val="left"/>
        <w:rPr>
          <w:rFonts w:ascii="黑体" w:hAnsi="宋体" w:eastAsia="黑体"/>
          <w:sz w:val="28"/>
          <w:szCs w:val="28"/>
        </w:rPr>
      </w:pPr>
      <w:r>
        <w:rPr>
          <w:rFonts w:hint="eastAsia" w:ascii="黑体" w:hAnsi="宋体" w:eastAsia="黑体"/>
          <w:sz w:val="28"/>
          <w:szCs w:val="28"/>
        </w:rPr>
        <w:t>四、课程章节目的要求、教学内容、重点难点及教学设计</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第一章  </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【总学时】    学时</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【学时分配】讲课（含研讨）    学时/实践     学时</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【目的要求】（从知识、能力、素质的角度描述）</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【教学内容】</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【教学重点】</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【教学难点】</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【教学方案设计】（含教学手法、教学手段）</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第二章</w:t>
      </w:r>
    </w:p>
    <w:p>
      <w:pPr>
        <w:adjustRightInd w:val="0"/>
        <w:snapToGrid w:val="0"/>
        <w:spacing w:line="360" w:lineRule="auto"/>
        <w:ind w:firstLine="470" w:firstLineChars="196"/>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w:t>
      </w:r>
    </w:p>
    <w:p>
      <w:pPr>
        <w:adjustRightInd w:val="0"/>
        <w:snapToGrid w:val="0"/>
        <w:spacing w:line="360" w:lineRule="auto"/>
        <w:ind w:firstLine="470"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第三章</w:t>
      </w:r>
    </w:p>
    <w:p>
      <w:pPr>
        <w:adjustRightInd w:val="0"/>
        <w:snapToGrid w:val="0"/>
        <w:spacing w:line="360" w:lineRule="auto"/>
        <w:ind w:firstLine="470" w:firstLineChars="196"/>
        <w:jc w:val="left"/>
        <w:rPr>
          <w:rFonts w:ascii="仿宋_GB2312" w:hAnsi="宋体" w:eastAsia="仿宋_GB2312" w:cs="宋体"/>
          <w:bCs/>
          <w:color w:val="000000"/>
          <w:kern w:val="0"/>
          <w:sz w:val="24"/>
        </w:rPr>
      </w:pPr>
      <w:r>
        <w:rPr>
          <w:rFonts w:ascii="仿宋_GB2312" w:hAnsi="宋体" w:eastAsia="仿宋_GB2312" w:cs="宋体"/>
          <w:bCs/>
          <w:color w:val="000000"/>
          <w:kern w:val="0"/>
          <w:sz w:val="24"/>
        </w:rPr>
        <w:t>……</w:t>
      </w:r>
    </w:p>
    <w:p>
      <w:pPr>
        <w:adjustRightInd w:val="0"/>
        <w:snapToGrid w:val="0"/>
        <w:spacing w:line="360" w:lineRule="auto"/>
        <w:ind w:firstLine="470" w:firstLineChars="196"/>
        <w:jc w:val="left"/>
        <w:rPr>
          <w:rFonts w:ascii="仿宋_GB2312" w:hAnsi="宋体" w:eastAsia="仿宋_GB2312" w:cs="宋体"/>
          <w:bCs/>
          <w:color w:val="000000"/>
          <w:kern w:val="0"/>
          <w:sz w:val="24"/>
        </w:rPr>
      </w:pPr>
    </w:p>
    <w:p>
      <w:pPr>
        <w:adjustRightInd w:val="0"/>
        <w:snapToGrid w:val="0"/>
        <w:spacing w:line="360" w:lineRule="auto"/>
        <w:ind w:firstLine="548" w:firstLineChars="196"/>
        <w:jc w:val="left"/>
        <w:rPr>
          <w:rFonts w:ascii="黑体" w:hAnsi="宋体" w:eastAsia="黑体"/>
          <w:sz w:val="28"/>
          <w:szCs w:val="28"/>
        </w:rPr>
      </w:pPr>
      <w:r>
        <w:rPr>
          <w:rFonts w:hint="eastAsia" w:ascii="黑体" w:hAnsi="宋体" w:eastAsia="黑体"/>
          <w:sz w:val="28"/>
          <w:szCs w:val="28"/>
        </w:rPr>
        <w:t>五、实践教学内容和基本要求</w:t>
      </w:r>
    </w:p>
    <w:tbl>
      <w:tblPr>
        <w:tblStyle w:val="7"/>
        <w:tblW w:w="8603" w:type="dxa"/>
        <w:jc w:val="center"/>
        <w:tblInd w:w="-2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4"/>
        <w:gridCol w:w="2575"/>
        <w:gridCol w:w="804"/>
        <w:gridCol w:w="1433"/>
        <w:gridCol w:w="2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序 号</w:t>
            </w:r>
          </w:p>
        </w:tc>
        <w:tc>
          <w:tcPr>
            <w:tcW w:w="25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实践（实验）项目</w:t>
            </w: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学 时</w:t>
            </w:r>
          </w:p>
        </w:tc>
        <w:tc>
          <w:tcPr>
            <w:tcW w:w="1433"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实验类型</w:t>
            </w:r>
          </w:p>
        </w:tc>
        <w:tc>
          <w:tcPr>
            <w:tcW w:w="2747"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实验要求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r>
              <w:rPr>
                <w:rFonts w:hint="eastAsia" w:ascii="仿宋_GB2312" w:hAnsi="宋体" w:eastAsia="仿宋_GB2312"/>
                <w:sz w:val="24"/>
              </w:rPr>
              <w:t>1</w:t>
            </w:r>
          </w:p>
        </w:tc>
        <w:tc>
          <w:tcPr>
            <w:tcW w:w="2575"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143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274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r>
              <w:rPr>
                <w:rFonts w:hint="eastAsia" w:ascii="仿宋_GB2312" w:hAnsi="宋体" w:eastAsia="仿宋_GB2312"/>
                <w:sz w:val="24"/>
              </w:rPr>
              <w:t>2</w:t>
            </w:r>
          </w:p>
        </w:tc>
        <w:tc>
          <w:tcPr>
            <w:tcW w:w="2575"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143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274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r>
              <w:rPr>
                <w:rFonts w:hint="eastAsia" w:ascii="仿宋_GB2312" w:hAnsi="宋体" w:eastAsia="仿宋_GB2312"/>
                <w:sz w:val="24"/>
              </w:rPr>
              <w:t>……</w:t>
            </w:r>
          </w:p>
        </w:tc>
        <w:tc>
          <w:tcPr>
            <w:tcW w:w="2575"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143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c>
          <w:tcPr>
            <w:tcW w:w="274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sz w:val="24"/>
              </w:rPr>
            </w:pPr>
          </w:p>
        </w:tc>
      </w:tr>
    </w:tbl>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注：有未独立设课的实验教学的课程填写此表。</w:t>
      </w:r>
    </w:p>
    <w:p>
      <w:pPr>
        <w:spacing w:line="360" w:lineRule="auto"/>
        <w:ind w:firstLine="560" w:firstLineChars="200"/>
        <w:jc w:val="left"/>
        <w:rPr>
          <w:rFonts w:ascii="黑体" w:hAnsi="宋体" w:eastAsia="黑体"/>
          <w:sz w:val="28"/>
          <w:szCs w:val="28"/>
        </w:rPr>
      </w:pPr>
      <w:r>
        <w:rPr>
          <w:rFonts w:hint="eastAsia" w:ascii="黑体" w:hAnsi="宋体" w:eastAsia="黑体"/>
          <w:sz w:val="28"/>
          <w:szCs w:val="28"/>
        </w:rPr>
        <w:t>六、课程考核及成绩评定</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根据课程类型、课程性质、课程内容及特点，确定适合的考核内容、考核方式及成绩评定。</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考核内容重点考核学生获取知识的能力、应用所学知识分析问题和解决问题能力、实践动手能力和创新能力等；考核方式采用多种形式（笔试、口试、答辩、测验、论文等）、多个阶段（平时测试、作业测评、课外阅读、社会实践、期末考核等）、多种类型（作品、课堂实训、课堂讨论、社会调查、竞赛等）等全过程的考核；成绩评定加大过程考核及阶段性考核成绩比例，减少期末成绩的占分比例。</w:t>
      </w:r>
    </w:p>
    <w:p>
      <w:pPr>
        <w:spacing w:line="360" w:lineRule="auto"/>
        <w:ind w:firstLine="560" w:firstLineChars="200"/>
        <w:jc w:val="left"/>
        <w:rPr>
          <w:rFonts w:ascii="黑体" w:hAnsi="宋体" w:eastAsia="黑体"/>
          <w:sz w:val="28"/>
          <w:szCs w:val="28"/>
        </w:rPr>
      </w:pPr>
      <w:r>
        <w:rPr>
          <w:rFonts w:hint="eastAsia" w:ascii="黑体" w:hAnsi="宋体" w:eastAsia="黑体"/>
          <w:sz w:val="28"/>
          <w:szCs w:val="28"/>
        </w:rPr>
        <w:t xml:space="preserve">七、建议教材及教学参考书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1.教材</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（1）优先选用最新出版的最高级别规划教材及紧扣国家执业资格考试要求的权威教材。</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（2）可选用有特色的公开出版的自编教材。</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2.教学参考书：要选用与教学内容紧密相关，能辅助教师教学，帮助学生理解消化课堂教学内容及扩充学生知识领域的读物。每门课程可选3-5本主要教学参考书。</w:t>
      </w:r>
    </w:p>
    <w:p>
      <w:pPr>
        <w:spacing w:line="360" w:lineRule="auto"/>
        <w:ind w:firstLine="482"/>
        <w:rPr>
          <w:rFonts w:ascii="仿宋_GB2312" w:hAnsi="宋体" w:eastAsia="仿宋_GB2312"/>
          <w:b/>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教学大纲审定者：                    授课教研室：</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授课教研室主任：                    所属学院：</w:t>
      </w:r>
    </w:p>
    <w:p>
      <w:pPr>
        <w:spacing w:line="360" w:lineRule="auto"/>
        <w:ind w:firstLine="4783" w:firstLineChars="1993"/>
        <w:jc w:val="left"/>
        <w:rPr>
          <w:rFonts w:ascii="仿宋_GB2312" w:hAnsi="宋体" w:eastAsia="仿宋_GB2312"/>
          <w:sz w:val="24"/>
        </w:rPr>
      </w:pPr>
      <w:r>
        <w:rPr>
          <w:rFonts w:hint="eastAsia" w:ascii="仿宋_GB2312" w:hAnsi="宋体" w:eastAsia="仿宋_GB2312"/>
          <w:sz w:val="24"/>
        </w:rPr>
        <w:t>学院院长：</w:t>
      </w:r>
    </w:p>
    <w:p>
      <w:pPr>
        <w:spacing w:line="360" w:lineRule="auto"/>
        <w:ind w:firstLine="480" w:firstLineChars="200"/>
        <w:jc w:val="left"/>
        <w:rPr>
          <w:rFonts w:ascii="仿宋_GB2312" w:hAnsi="宋体" w:eastAsia="仿宋_GB2312"/>
          <w:sz w:val="24"/>
        </w:rPr>
      </w:pPr>
    </w:p>
    <w:p>
      <w:pPr>
        <w:spacing w:line="360" w:lineRule="auto"/>
        <w:ind w:firstLine="4783" w:firstLineChars="1993"/>
        <w:jc w:val="left"/>
        <w:rPr>
          <w:rFonts w:ascii="仿宋_GB2312" w:hAnsi="宋体" w:eastAsia="仿宋_GB2312"/>
          <w:sz w:val="24"/>
        </w:rPr>
      </w:pPr>
      <w:r>
        <w:rPr>
          <w:rFonts w:hint="eastAsia" w:ascii="仿宋_GB2312" w:hAnsi="宋体" w:eastAsia="仿宋_GB2312"/>
          <w:sz w:val="24"/>
        </w:rPr>
        <w:t>二</w:t>
      </w:r>
      <w:r>
        <w:rPr>
          <w:rFonts w:hint="eastAsia" w:ascii="宋体" w:hAnsi="宋体" w:cs="宋体"/>
          <w:sz w:val="24"/>
        </w:rPr>
        <w:t>〇</w:t>
      </w:r>
      <w:r>
        <w:rPr>
          <w:rFonts w:hint="eastAsia" w:ascii="仿宋_GB2312" w:hAnsi="宋体" w:eastAsia="仿宋_GB2312"/>
          <w:sz w:val="24"/>
        </w:rPr>
        <w:t>一六年    月    日</w:t>
      </w: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p>
    <w:p>
      <w:pPr>
        <w:spacing w:line="360" w:lineRule="auto"/>
        <w:ind w:firstLine="480" w:firstLineChars="200"/>
        <w:jc w:val="left"/>
        <w:rPr>
          <w:rFonts w:ascii="仿宋_GB2312" w:hAnsi="宋体" w:eastAsia="仿宋_GB2312"/>
          <w:b/>
          <w:sz w:val="24"/>
        </w:rPr>
      </w:pPr>
      <w:r>
        <w:rPr>
          <w:rFonts w:hint="eastAsia" w:ascii="仿宋_GB2312" w:hAnsi="宋体" w:eastAsia="仿宋_GB2312"/>
          <w:b/>
          <w:sz w:val="24"/>
        </w:rPr>
        <w:t>格式要求：</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用A4页面，页边距上2.6cm，下2.5cm，左2.6cm，右2.5cm。</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标题（X XX专业培养方案）：黑体，三号字，居中</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一级标题：黑体, 4号字，左缩进2字符</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文字内容用仿宋_GB2312小四号字，标题加粗，段落起始左缩进2字符，word文档行间距1.5倍行距。</w:t>
      </w:r>
    </w:p>
    <w:p>
      <w:pPr>
        <w:spacing w:line="360" w:lineRule="auto"/>
        <w:ind w:firstLine="480" w:firstLineChars="200"/>
        <w:jc w:val="left"/>
        <w:rPr>
          <w:rFonts w:ascii="仿宋_GB2312" w:hAnsi="宋体" w:eastAsia="仿宋_GB2312"/>
          <w:sz w:val="24"/>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5123"/>
    <w:rsid w:val="000039A3"/>
    <w:rsid w:val="00005FB3"/>
    <w:rsid w:val="000122AE"/>
    <w:rsid w:val="00023460"/>
    <w:rsid w:val="0002365C"/>
    <w:rsid w:val="00032D82"/>
    <w:rsid w:val="00050D45"/>
    <w:rsid w:val="00063C49"/>
    <w:rsid w:val="000665EE"/>
    <w:rsid w:val="00083859"/>
    <w:rsid w:val="00087B87"/>
    <w:rsid w:val="000D5D03"/>
    <w:rsid w:val="000F2854"/>
    <w:rsid w:val="00105123"/>
    <w:rsid w:val="00113DE0"/>
    <w:rsid w:val="00115D7E"/>
    <w:rsid w:val="001170C3"/>
    <w:rsid w:val="00124AC3"/>
    <w:rsid w:val="00127D71"/>
    <w:rsid w:val="0013289F"/>
    <w:rsid w:val="00134A2F"/>
    <w:rsid w:val="001435FE"/>
    <w:rsid w:val="0014361D"/>
    <w:rsid w:val="00154977"/>
    <w:rsid w:val="00176DDE"/>
    <w:rsid w:val="00185E0A"/>
    <w:rsid w:val="001934F1"/>
    <w:rsid w:val="001B2753"/>
    <w:rsid w:val="001B7056"/>
    <w:rsid w:val="001B7B17"/>
    <w:rsid w:val="001C1AB5"/>
    <w:rsid w:val="001D158D"/>
    <w:rsid w:val="001D3BC9"/>
    <w:rsid w:val="001D4625"/>
    <w:rsid w:val="001F28A9"/>
    <w:rsid w:val="00201286"/>
    <w:rsid w:val="00204881"/>
    <w:rsid w:val="00207FA5"/>
    <w:rsid w:val="00211B52"/>
    <w:rsid w:val="002127A9"/>
    <w:rsid w:val="00216CFB"/>
    <w:rsid w:val="002308B3"/>
    <w:rsid w:val="00232712"/>
    <w:rsid w:val="002614FA"/>
    <w:rsid w:val="00261F30"/>
    <w:rsid w:val="002712EE"/>
    <w:rsid w:val="002756FB"/>
    <w:rsid w:val="0028710C"/>
    <w:rsid w:val="00293F8B"/>
    <w:rsid w:val="002D51BE"/>
    <w:rsid w:val="002E5EFB"/>
    <w:rsid w:val="002F1DE2"/>
    <w:rsid w:val="00307F95"/>
    <w:rsid w:val="00327AB7"/>
    <w:rsid w:val="003350B2"/>
    <w:rsid w:val="00342B86"/>
    <w:rsid w:val="0035269F"/>
    <w:rsid w:val="003607BC"/>
    <w:rsid w:val="00360898"/>
    <w:rsid w:val="003635F9"/>
    <w:rsid w:val="003670A2"/>
    <w:rsid w:val="003835FB"/>
    <w:rsid w:val="00391901"/>
    <w:rsid w:val="003A44C0"/>
    <w:rsid w:val="003A5BDE"/>
    <w:rsid w:val="003B0877"/>
    <w:rsid w:val="003B1738"/>
    <w:rsid w:val="003B43AA"/>
    <w:rsid w:val="003D002F"/>
    <w:rsid w:val="003D247D"/>
    <w:rsid w:val="003E199A"/>
    <w:rsid w:val="003E5A38"/>
    <w:rsid w:val="00414A79"/>
    <w:rsid w:val="00423F81"/>
    <w:rsid w:val="00431C78"/>
    <w:rsid w:val="00437FDC"/>
    <w:rsid w:val="00451ADB"/>
    <w:rsid w:val="00453DF2"/>
    <w:rsid w:val="00461F3B"/>
    <w:rsid w:val="004641F8"/>
    <w:rsid w:val="004656DC"/>
    <w:rsid w:val="00477E16"/>
    <w:rsid w:val="00485525"/>
    <w:rsid w:val="00494932"/>
    <w:rsid w:val="004A18D2"/>
    <w:rsid w:val="004A4843"/>
    <w:rsid w:val="004A79A2"/>
    <w:rsid w:val="004B6151"/>
    <w:rsid w:val="004D3C3F"/>
    <w:rsid w:val="004D6C8E"/>
    <w:rsid w:val="00514D7D"/>
    <w:rsid w:val="00537E41"/>
    <w:rsid w:val="00542282"/>
    <w:rsid w:val="00550C87"/>
    <w:rsid w:val="00557AD7"/>
    <w:rsid w:val="005673CA"/>
    <w:rsid w:val="0058136A"/>
    <w:rsid w:val="00585610"/>
    <w:rsid w:val="00592216"/>
    <w:rsid w:val="00592E4D"/>
    <w:rsid w:val="005B0C77"/>
    <w:rsid w:val="005C223D"/>
    <w:rsid w:val="005C657D"/>
    <w:rsid w:val="005D242F"/>
    <w:rsid w:val="005E6D3C"/>
    <w:rsid w:val="005F02E8"/>
    <w:rsid w:val="00611622"/>
    <w:rsid w:val="0061212F"/>
    <w:rsid w:val="0064134F"/>
    <w:rsid w:val="00660515"/>
    <w:rsid w:val="0067116B"/>
    <w:rsid w:val="00686D84"/>
    <w:rsid w:val="006B188B"/>
    <w:rsid w:val="006C4F02"/>
    <w:rsid w:val="006C6BA0"/>
    <w:rsid w:val="006D0F6A"/>
    <w:rsid w:val="006F15B4"/>
    <w:rsid w:val="006F5380"/>
    <w:rsid w:val="00706A8B"/>
    <w:rsid w:val="00732A1F"/>
    <w:rsid w:val="0073325B"/>
    <w:rsid w:val="00750AEA"/>
    <w:rsid w:val="007649D0"/>
    <w:rsid w:val="00774864"/>
    <w:rsid w:val="0077518F"/>
    <w:rsid w:val="00782591"/>
    <w:rsid w:val="00782758"/>
    <w:rsid w:val="00796DDE"/>
    <w:rsid w:val="007A733C"/>
    <w:rsid w:val="007C158F"/>
    <w:rsid w:val="007E2561"/>
    <w:rsid w:val="007E360A"/>
    <w:rsid w:val="00804160"/>
    <w:rsid w:val="00807502"/>
    <w:rsid w:val="00813C7E"/>
    <w:rsid w:val="0082703C"/>
    <w:rsid w:val="00832157"/>
    <w:rsid w:val="008467C7"/>
    <w:rsid w:val="0085297A"/>
    <w:rsid w:val="00861199"/>
    <w:rsid w:val="00875DD7"/>
    <w:rsid w:val="0089396D"/>
    <w:rsid w:val="008B4611"/>
    <w:rsid w:val="008B60F8"/>
    <w:rsid w:val="008F2304"/>
    <w:rsid w:val="008F4EC1"/>
    <w:rsid w:val="008F7F6B"/>
    <w:rsid w:val="00904F51"/>
    <w:rsid w:val="009058F6"/>
    <w:rsid w:val="00905BFA"/>
    <w:rsid w:val="009111AE"/>
    <w:rsid w:val="009211E1"/>
    <w:rsid w:val="00944B4D"/>
    <w:rsid w:val="00946438"/>
    <w:rsid w:val="009474B9"/>
    <w:rsid w:val="00967B31"/>
    <w:rsid w:val="00970185"/>
    <w:rsid w:val="00980EB5"/>
    <w:rsid w:val="009936D7"/>
    <w:rsid w:val="009A0000"/>
    <w:rsid w:val="009B6BFA"/>
    <w:rsid w:val="009C16E7"/>
    <w:rsid w:val="009C42BF"/>
    <w:rsid w:val="009C67B5"/>
    <w:rsid w:val="009E36F1"/>
    <w:rsid w:val="009F02B6"/>
    <w:rsid w:val="009F0BCA"/>
    <w:rsid w:val="009F45C1"/>
    <w:rsid w:val="00A02A24"/>
    <w:rsid w:val="00A06DAA"/>
    <w:rsid w:val="00A312C8"/>
    <w:rsid w:val="00A34CCB"/>
    <w:rsid w:val="00A37529"/>
    <w:rsid w:val="00A43B1E"/>
    <w:rsid w:val="00A52DA0"/>
    <w:rsid w:val="00A61427"/>
    <w:rsid w:val="00A62B8F"/>
    <w:rsid w:val="00A660AF"/>
    <w:rsid w:val="00A87F00"/>
    <w:rsid w:val="00A975BF"/>
    <w:rsid w:val="00AB11B1"/>
    <w:rsid w:val="00AC4779"/>
    <w:rsid w:val="00AD1A9B"/>
    <w:rsid w:val="00AD411D"/>
    <w:rsid w:val="00AD6CA1"/>
    <w:rsid w:val="00AE1C96"/>
    <w:rsid w:val="00AF1898"/>
    <w:rsid w:val="00AF25D9"/>
    <w:rsid w:val="00AF474F"/>
    <w:rsid w:val="00AF55D8"/>
    <w:rsid w:val="00B05E39"/>
    <w:rsid w:val="00B147EE"/>
    <w:rsid w:val="00B1661D"/>
    <w:rsid w:val="00B2571D"/>
    <w:rsid w:val="00B2575B"/>
    <w:rsid w:val="00B36ABC"/>
    <w:rsid w:val="00B40795"/>
    <w:rsid w:val="00B474AA"/>
    <w:rsid w:val="00B504F4"/>
    <w:rsid w:val="00B55037"/>
    <w:rsid w:val="00B600E6"/>
    <w:rsid w:val="00B8304B"/>
    <w:rsid w:val="00B90BFC"/>
    <w:rsid w:val="00B91FDD"/>
    <w:rsid w:val="00B94633"/>
    <w:rsid w:val="00BA0AE4"/>
    <w:rsid w:val="00BA15F3"/>
    <w:rsid w:val="00BC19BF"/>
    <w:rsid w:val="00BD1D0B"/>
    <w:rsid w:val="00BD5AFA"/>
    <w:rsid w:val="00BE3226"/>
    <w:rsid w:val="00C04C5B"/>
    <w:rsid w:val="00C26ECF"/>
    <w:rsid w:val="00C27992"/>
    <w:rsid w:val="00C32B8A"/>
    <w:rsid w:val="00C33DED"/>
    <w:rsid w:val="00C471D7"/>
    <w:rsid w:val="00C53653"/>
    <w:rsid w:val="00C740D1"/>
    <w:rsid w:val="00C7410A"/>
    <w:rsid w:val="00C76C7B"/>
    <w:rsid w:val="00C83B9B"/>
    <w:rsid w:val="00C844CA"/>
    <w:rsid w:val="00CA372F"/>
    <w:rsid w:val="00CA4337"/>
    <w:rsid w:val="00CA54E6"/>
    <w:rsid w:val="00CA5D15"/>
    <w:rsid w:val="00CA6EE7"/>
    <w:rsid w:val="00CC1914"/>
    <w:rsid w:val="00CD298B"/>
    <w:rsid w:val="00CE2B60"/>
    <w:rsid w:val="00CE63A7"/>
    <w:rsid w:val="00CF08F0"/>
    <w:rsid w:val="00CF31DB"/>
    <w:rsid w:val="00CF361B"/>
    <w:rsid w:val="00CF6F6F"/>
    <w:rsid w:val="00D02B56"/>
    <w:rsid w:val="00D0769A"/>
    <w:rsid w:val="00D1520E"/>
    <w:rsid w:val="00D16C9C"/>
    <w:rsid w:val="00D3330D"/>
    <w:rsid w:val="00D35786"/>
    <w:rsid w:val="00D35978"/>
    <w:rsid w:val="00D4042F"/>
    <w:rsid w:val="00D43593"/>
    <w:rsid w:val="00D46D8D"/>
    <w:rsid w:val="00D52E0F"/>
    <w:rsid w:val="00D56CB6"/>
    <w:rsid w:val="00D73E56"/>
    <w:rsid w:val="00D80D03"/>
    <w:rsid w:val="00D921C3"/>
    <w:rsid w:val="00D939BB"/>
    <w:rsid w:val="00D94DE4"/>
    <w:rsid w:val="00DB541B"/>
    <w:rsid w:val="00DC36C2"/>
    <w:rsid w:val="00DC46F6"/>
    <w:rsid w:val="00DC493C"/>
    <w:rsid w:val="00DD15DE"/>
    <w:rsid w:val="00DE503C"/>
    <w:rsid w:val="00DF3D2F"/>
    <w:rsid w:val="00DF6F27"/>
    <w:rsid w:val="00DF7E21"/>
    <w:rsid w:val="00E10C23"/>
    <w:rsid w:val="00E10CE2"/>
    <w:rsid w:val="00E1310B"/>
    <w:rsid w:val="00E15C31"/>
    <w:rsid w:val="00E20DF7"/>
    <w:rsid w:val="00E52411"/>
    <w:rsid w:val="00E83FBA"/>
    <w:rsid w:val="00E849AB"/>
    <w:rsid w:val="00EA2C85"/>
    <w:rsid w:val="00EA6C3D"/>
    <w:rsid w:val="00EB1278"/>
    <w:rsid w:val="00EB2FE3"/>
    <w:rsid w:val="00EB5C82"/>
    <w:rsid w:val="00ED085A"/>
    <w:rsid w:val="00ED5190"/>
    <w:rsid w:val="00EE4F7A"/>
    <w:rsid w:val="00EE5FEA"/>
    <w:rsid w:val="00EF3998"/>
    <w:rsid w:val="00F017F6"/>
    <w:rsid w:val="00F0612B"/>
    <w:rsid w:val="00F11041"/>
    <w:rsid w:val="00F25903"/>
    <w:rsid w:val="00F30590"/>
    <w:rsid w:val="00F40A1E"/>
    <w:rsid w:val="00F423FB"/>
    <w:rsid w:val="00F51303"/>
    <w:rsid w:val="00F61E26"/>
    <w:rsid w:val="00F7198E"/>
    <w:rsid w:val="00F72502"/>
    <w:rsid w:val="00F82B1D"/>
    <w:rsid w:val="00F927EB"/>
    <w:rsid w:val="00FB47A2"/>
    <w:rsid w:val="00FC60D4"/>
    <w:rsid w:val="00FE438C"/>
    <w:rsid w:val="00FF0258"/>
    <w:rsid w:val="00FF5410"/>
    <w:rsid w:val="22307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6"/>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 w:type="character" w:customStyle="1" w:styleId="12">
    <w:name w:val="批注框文本 Char"/>
    <w:basedOn w:val="6"/>
    <w:link w:val="3"/>
    <w:semiHidden/>
    <w:uiPriority w:val="99"/>
    <w:rPr>
      <w:rFonts w:ascii="Times New Roman" w:hAnsi="Times New Roman" w:eastAsia="宋体" w:cs="Times New Roman"/>
      <w:sz w:val="18"/>
      <w:szCs w:val="18"/>
    </w:rPr>
  </w:style>
  <w:style w:type="character" w:customStyle="1" w:styleId="13">
    <w:name w:val="页眉 Char"/>
    <w:basedOn w:val="6"/>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85398-DA4D-44E3-AEF1-1C34D1C7AE5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167</Words>
  <Characters>956</Characters>
  <Lines>7</Lines>
  <Paragraphs>2</Paragraphs>
  <TotalTime>0</TotalTime>
  <ScaleCrop>false</ScaleCrop>
  <LinksUpToDate>false</LinksUpToDate>
  <CharactersWithSpaces>1121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2016-08-01T02:43:00Z</dcterms:created>
  <dc:creator>Sky123.Org</dc:creator>
  <cp:lastModifiedBy>dxl</cp:lastModifiedBy>
  <dcterms:modified xsi:type="dcterms:W3CDTF">2018-05-23T08:57:41Z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